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26F4" w:rsidRDefault="00A526F4" w:rsidP="00A526F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A526F4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Песни, опаленные войной</w:t>
      </w:r>
    </w:p>
    <w:p w:rsidR="00A526F4" w:rsidRPr="00A526F4" w:rsidRDefault="00A526F4" w:rsidP="00A526F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A526F4" w:rsidRPr="00A526F4" w:rsidRDefault="00A526F4" w:rsidP="00C20A9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A526F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Военная песня является таким же оружием, как и гранаты. С песней легче жить, легче побеждать, легче умирать. В наиболее тяжелые минуты, когда нет больше сил, а помощи ждать неоткуда, на выручку приходит песня. Она поднимает дух, возвращает силы, зовет к подвигу. Именно такими были залихватские песни Русской Армии - простыми, насыщенными сильными эпитетами, конкретными. Их пронизывает патриотизм, любовь простых людей к Родине, восхищение героями прошлого - защитниками Русской земли и борцами за правое дело - именно так, как видели это простые солдаты, без лишнего пафоса и фальши.</w:t>
      </w:r>
    </w:p>
    <w:p w:rsidR="00A526F4" w:rsidRPr="00A526F4" w:rsidRDefault="00C20A99" w:rsidP="00C20A9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="00A526F4" w:rsidRPr="00A526F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Жизнь давным-давно доказала, что такие человеческие ценности как патриотизм, верность долгу, гражданственность, уважение к старшим нужно воспитывать с детских лет, и сознательно пропагандировать в подростковом возрасте.</w:t>
      </w:r>
      <w:r w:rsidR="00A526F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связи с этим, в школе проводятся конкурсы патриотических песен среди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776E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школьников</w:t>
      </w:r>
      <w:r w:rsidR="00A526F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Ставятся музыкально-литературные композиции, концерты для ветеранов Великой Отечественной войны и тружеников тыла.</w:t>
      </w:r>
    </w:p>
    <w:p w:rsidR="00A526F4" w:rsidRPr="00A526F4" w:rsidRDefault="00A526F4" w:rsidP="00A526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79BA" w:rsidRDefault="00A037EE" w:rsidP="00C20A99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>
            <wp:extent cx="5969000" cy="4476750"/>
            <wp:effectExtent l="19050" t="0" r="0" b="0"/>
            <wp:docPr id="1" name="Рисунок 1" descr="D:\Downloads\20190430_093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wnloads\20190430_0931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811" cy="4474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D7E" w:rsidRDefault="008D6D7E" w:rsidP="00A526F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526F4" w:rsidRPr="00A526F4" w:rsidRDefault="00A526F4" w:rsidP="00A526F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A526F4">
        <w:rPr>
          <w:rFonts w:ascii="Times New Roman" w:hAnsi="Times New Roman" w:cs="Times New Roman"/>
          <w:sz w:val="24"/>
          <w:szCs w:val="24"/>
        </w:rPr>
        <w:t>6Б класс исполняет песню «Я хочу, чтобы не было больше войны»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А.Пет</w:t>
      </w:r>
      <w:r w:rsidRPr="00A526F4">
        <w:rPr>
          <w:rFonts w:ascii="Times New Roman" w:hAnsi="Times New Roman" w:cs="Times New Roman"/>
          <w:sz w:val="24"/>
          <w:szCs w:val="24"/>
        </w:rPr>
        <w:t>ряшевой</w:t>
      </w:r>
      <w:proofErr w:type="spellEnd"/>
      <w:r w:rsidRPr="00A526F4">
        <w:rPr>
          <w:rFonts w:ascii="Times New Roman" w:hAnsi="Times New Roman" w:cs="Times New Roman"/>
          <w:sz w:val="24"/>
          <w:szCs w:val="24"/>
        </w:rPr>
        <w:t xml:space="preserve">. Руководитель ансамбля </w:t>
      </w:r>
      <w:proofErr w:type="spellStart"/>
      <w:r w:rsidRPr="00A526F4">
        <w:rPr>
          <w:rFonts w:ascii="Times New Roman" w:hAnsi="Times New Roman" w:cs="Times New Roman"/>
          <w:sz w:val="24"/>
          <w:szCs w:val="24"/>
        </w:rPr>
        <w:t>Хузина</w:t>
      </w:r>
      <w:proofErr w:type="spellEnd"/>
      <w:r w:rsidRPr="00A526F4">
        <w:rPr>
          <w:rFonts w:ascii="Times New Roman" w:hAnsi="Times New Roman" w:cs="Times New Roman"/>
          <w:sz w:val="24"/>
          <w:szCs w:val="24"/>
        </w:rPr>
        <w:t xml:space="preserve"> Д.В.</w:t>
      </w:r>
      <w:r>
        <w:rPr>
          <w:rFonts w:ascii="Times New Roman" w:hAnsi="Times New Roman" w:cs="Times New Roman"/>
          <w:sz w:val="24"/>
          <w:szCs w:val="24"/>
        </w:rPr>
        <w:t>, 2019г.</w:t>
      </w:r>
    </w:p>
    <w:p w:rsidR="00C20A99" w:rsidRDefault="00C20A99" w:rsidP="00A526F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20A99" w:rsidRDefault="00C20A99" w:rsidP="00A526F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341489"/>
            <wp:effectExtent l="19050" t="0" r="3175" b="0"/>
            <wp:docPr id="4" name="Рисунок 2" descr="H:\Фото для ПАПКИ 2019\шк.85 Линей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Фото для ПАПКИ 2019\шк.85 Линейк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2FF7" w:rsidRDefault="00532FF7" w:rsidP="008D6D7E">
      <w:pPr>
        <w:spacing w:after="0"/>
        <w:jc w:val="center"/>
      </w:pPr>
    </w:p>
    <w:p w:rsidR="00532FF7" w:rsidRDefault="00532FF7" w:rsidP="008D6D7E">
      <w:pPr>
        <w:spacing w:after="0"/>
        <w:jc w:val="center"/>
      </w:pPr>
    </w:p>
    <w:p w:rsidR="00A07F55" w:rsidRDefault="00A07F55" w:rsidP="008D6D7E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>
            <wp:extent cx="6019800" cy="4514850"/>
            <wp:effectExtent l="19050" t="0" r="0" b="0"/>
            <wp:docPr id="2" name="Рисунок 1" descr="D:\Downloads\20190508_092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wnloads\20190508_09271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3227" cy="4517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D7E" w:rsidRDefault="008D6D7E" w:rsidP="008D6D7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32FF7" w:rsidRPr="00532FF7" w:rsidRDefault="008D6D7E" w:rsidP="008D6D7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2FF7">
        <w:rPr>
          <w:rFonts w:ascii="Times New Roman" w:hAnsi="Times New Roman" w:cs="Times New Roman"/>
          <w:sz w:val="24"/>
          <w:szCs w:val="24"/>
        </w:rPr>
        <w:t xml:space="preserve">«Никто не забыт, ничто не забыто» </w:t>
      </w:r>
    </w:p>
    <w:p w:rsidR="008D6D7E" w:rsidRPr="00532FF7" w:rsidRDefault="00532FF7" w:rsidP="008D6D7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2FF7">
        <w:rPr>
          <w:rFonts w:ascii="Times New Roman" w:hAnsi="Times New Roman" w:cs="Times New Roman"/>
          <w:sz w:val="24"/>
          <w:szCs w:val="24"/>
        </w:rPr>
        <w:t>м</w:t>
      </w:r>
      <w:r w:rsidR="008D6D7E" w:rsidRPr="00532FF7">
        <w:rPr>
          <w:rFonts w:ascii="Times New Roman" w:hAnsi="Times New Roman" w:cs="Times New Roman"/>
          <w:sz w:val="24"/>
          <w:szCs w:val="24"/>
        </w:rPr>
        <w:t>узыкально-литературная композиция, 2019г.</w:t>
      </w:r>
    </w:p>
    <w:p w:rsidR="008D6D7E" w:rsidRPr="00532FF7" w:rsidRDefault="008D6D7E" w:rsidP="008D6D7E">
      <w:pPr>
        <w:spacing w:after="0" w:line="240" w:lineRule="auto"/>
        <w:jc w:val="center"/>
      </w:pPr>
      <w:r w:rsidRPr="00532FF7">
        <w:rPr>
          <w:rFonts w:ascii="Times New Roman" w:hAnsi="Times New Roman" w:cs="Times New Roman"/>
          <w:sz w:val="24"/>
          <w:szCs w:val="24"/>
        </w:rPr>
        <w:t xml:space="preserve">Классный руководитель </w:t>
      </w:r>
      <w:proofErr w:type="spellStart"/>
      <w:r w:rsidRPr="00532FF7">
        <w:rPr>
          <w:rFonts w:ascii="Times New Roman" w:hAnsi="Times New Roman" w:cs="Times New Roman"/>
          <w:sz w:val="24"/>
          <w:szCs w:val="24"/>
        </w:rPr>
        <w:t>Мазитова</w:t>
      </w:r>
      <w:proofErr w:type="spellEnd"/>
      <w:r w:rsidRPr="00532FF7">
        <w:rPr>
          <w:rFonts w:ascii="Times New Roman" w:hAnsi="Times New Roman" w:cs="Times New Roman"/>
          <w:sz w:val="24"/>
          <w:szCs w:val="24"/>
        </w:rPr>
        <w:t xml:space="preserve"> З.А.</w:t>
      </w:r>
    </w:p>
    <w:sectPr w:rsidR="008D6D7E" w:rsidRPr="00532FF7" w:rsidSect="00A526F4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037EE"/>
    <w:rsid w:val="001128F0"/>
    <w:rsid w:val="00532FF7"/>
    <w:rsid w:val="0074448B"/>
    <w:rsid w:val="00776EF5"/>
    <w:rsid w:val="008D6D7E"/>
    <w:rsid w:val="00902415"/>
    <w:rsid w:val="00925DAE"/>
    <w:rsid w:val="00A037EE"/>
    <w:rsid w:val="00A07F55"/>
    <w:rsid w:val="00A279BA"/>
    <w:rsid w:val="00A526F4"/>
    <w:rsid w:val="00C20A99"/>
    <w:rsid w:val="00E452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79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37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37E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190</Words>
  <Characters>1085</Characters>
  <Application>Microsoft Office Word</Application>
  <DocSecurity>0</DocSecurity>
  <Lines>9</Lines>
  <Paragraphs>2</Paragraphs>
  <ScaleCrop>false</ScaleCrop>
  <Company/>
  <LinksUpToDate>false</LinksUpToDate>
  <CharactersWithSpaces>1273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Computer</dc:creator>
  <cp:keywords/>
  <dc:description/>
  <cp:lastModifiedBy>Computer</cp:lastModifiedBy>
  <cp:revision>14</cp:revision>
  <dcterms:created xsi:type="dcterms:W3CDTF">2019-10-14T20:20:00Z</dcterms:created>
  <dcterms:modified xsi:type="dcterms:W3CDTF">2020-04-17T12:04:00Z</dcterms:modified>
</cp:coreProperties>
</file>